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7DBA" w14:textId="71E58322" w:rsidR="00403C73" w:rsidRPr="00B717A6" w:rsidRDefault="00983EC4" w:rsidP="00983EC4">
      <w:pPr>
        <w:jc w:val="center"/>
        <w:rPr>
          <w:b/>
          <w:bCs/>
          <w:sz w:val="40"/>
          <w:szCs w:val="40"/>
        </w:rPr>
      </w:pPr>
      <w:r w:rsidRPr="00B717A6">
        <w:rPr>
          <w:b/>
          <w:bCs/>
          <w:sz w:val="40"/>
          <w:szCs w:val="40"/>
        </w:rPr>
        <w:t>DAYLIGHT ROBBERY.</w:t>
      </w:r>
    </w:p>
    <w:p w14:paraId="21EA1EDB" w14:textId="77777777" w:rsidR="00983EC4" w:rsidRDefault="00983EC4" w:rsidP="00983EC4">
      <w:pPr>
        <w:jc w:val="center"/>
        <w:rPr>
          <w:sz w:val="32"/>
          <w:szCs w:val="32"/>
        </w:rPr>
      </w:pPr>
    </w:p>
    <w:p w14:paraId="17C004C5" w14:textId="5BBDD24D" w:rsidR="00983EC4" w:rsidRPr="00B717A6" w:rsidRDefault="00983EC4" w:rsidP="00983EC4">
      <w:p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TEXT:</w:t>
      </w:r>
    </w:p>
    <w:p w14:paraId="6EB094FF" w14:textId="77777777" w:rsidR="00983EC4" w:rsidRDefault="00983EC4" w:rsidP="00983EC4">
      <w:pPr>
        <w:rPr>
          <w:sz w:val="32"/>
          <w:szCs w:val="32"/>
        </w:rPr>
      </w:pPr>
    </w:p>
    <w:p w14:paraId="4524A4EC" w14:textId="15438095" w:rsidR="00983EC4" w:rsidRPr="00B717A6" w:rsidRDefault="00983EC4" w:rsidP="00983EC4">
      <w:p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John 10:10, “</w:t>
      </w:r>
      <w:r w:rsidRPr="00B717A6">
        <w:rPr>
          <w:b/>
          <w:bCs/>
          <w:sz w:val="32"/>
          <w:szCs w:val="32"/>
        </w:rPr>
        <w:t xml:space="preserve">The thief comes only to steal and kill and destroy; I have come that they may have </w:t>
      </w:r>
      <w:proofErr w:type="gramStart"/>
      <w:r w:rsidRPr="00B717A6">
        <w:rPr>
          <w:b/>
          <w:bCs/>
          <w:sz w:val="32"/>
          <w:szCs w:val="32"/>
        </w:rPr>
        <w:t>life, and</w:t>
      </w:r>
      <w:proofErr w:type="gramEnd"/>
      <w:r w:rsidRPr="00B717A6">
        <w:rPr>
          <w:b/>
          <w:bCs/>
          <w:sz w:val="32"/>
          <w:szCs w:val="32"/>
        </w:rPr>
        <w:t xml:space="preserve"> have it to the full.</w:t>
      </w:r>
      <w:r w:rsidRPr="00B717A6">
        <w:rPr>
          <w:b/>
          <w:bCs/>
          <w:sz w:val="32"/>
          <w:szCs w:val="32"/>
        </w:rPr>
        <w:t>”</w:t>
      </w:r>
    </w:p>
    <w:p w14:paraId="3C6649F3" w14:textId="77777777" w:rsidR="00983EC4" w:rsidRPr="00B717A6" w:rsidRDefault="00983EC4" w:rsidP="00983EC4">
      <w:pPr>
        <w:jc w:val="center"/>
        <w:rPr>
          <w:b/>
          <w:bCs/>
          <w:sz w:val="32"/>
          <w:szCs w:val="32"/>
        </w:rPr>
      </w:pPr>
    </w:p>
    <w:p w14:paraId="350C6102" w14:textId="1C338D17" w:rsidR="00983EC4" w:rsidRPr="00B717A6" w:rsidRDefault="00983EC4" w:rsidP="00983EC4">
      <w:p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INTRODUCTION:</w:t>
      </w:r>
    </w:p>
    <w:p w14:paraId="3DFDCD53" w14:textId="77777777" w:rsidR="00983EC4" w:rsidRDefault="00983EC4" w:rsidP="00983EC4">
      <w:pPr>
        <w:rPr>
          <w:sz w:val="32"/>
          <w:szCs w:val="32"/>
        </w:rPr>
      </w:pPr>
    </w:p>
    <w:p w14:paraId="33812B4A" w14:textId="26B7DD9A" w:rsidR="00983EC4" w:rsidRDefault="00983EC4" w:rsidP="00983E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context of our text is when Jesus was teaching about Good Shepherd and the sheep. </w:t>
      </w:r>
    </w:p>
    <w:p w14:paraId="4FF1FC79" w14:textId="77777777" w:rsidR="00983EC4" w:rsidRDefault="00983EC4" w:rsidP="00983EC4">
      <w:pPr>
        <w:rPr>
          <w:sz w:val="32"/>
          <w:szCs w:val="32"/>
        </w:rPr>
      </w:pPr>
    </w:p>
    <w:p w14:paraId="7AE9F00B" w14:textId="77777777" w:rsidR="00983EC4" w:rsidRDefault="00983EC4" w:rsidP="00983E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Here, the “thief”, referring to the devil, is contrasted with Jesus Himself, the Good Shepherd. </w:t>
      </w:r>
    </w:p>
    <w:p w14:paraId="7BAAC8DC" w14:textId="77777777" w:rsidR="00983EC4" w:rsidRPr="00983EC4" w:rsidRDefault="00983EC4" w:rsidP="00983EC4">
      <w:pPr>
        <w:pStyle w:val="ListParagraph"/>
        <w:rPr>
          <w:sz w:val="32"/>
          <w:szCs w:val="32"/>
        </w:rPr>
      </w:pPr>
    </w:p>
    <w:p w14:paraId="64B4B75D" w14:textId="13A42BCE" w:rsidR="00983EC4" w:rsidRDefault="00983EC4" w:rsidP="00983E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Thieves are sneaky while robbers are at a whole different </w:t>
      </w:r>
      <w:r w:rsidR="0004356C">
        <w:rPr>
          <w:sz w:val="32"/>
          <w:szCs w:val="32"/>
        </w:rPr>
        <w:t>level</w:t>
      </w:r>
      <w:r>
        <w:rPr>
          <w:sz w:val="32"/>
          <w:szCs w:val="32"/>
        </w:rPr>
        <w:t xml:space="preserve"> – brazenly taking what does not belong </w:t>
      </w:r>
      <w:r w:rsidR="0004356C">
        <w:rPr>
          <w:sz w:val="32"/>
          <w:szCs w:val="32"/>
        </w:rPr>
        <w:t xml:space="preserve">to them </w:t>
      </w:r>
      <w:r>
        <w:rPr>
          <w:sz w:val="32"/>
          <w:szCs w:val="32"/>
        </w:rPr>
        <w:t xml:space="preserve">by force and </w:t>
      </w:r>
      <w:r w:rsidR="0004356C">
        <w:rPr>
          <w:sz w:val="32"/>
          <w:szCs w:val="32"/>
        </w:rPr>
        <w:t xml:space="preserve">often </w:t>
      </w:r>
      <w:r>
        <w:rPr>
          <w:sz w:val="32"/>
          <w:szCs w:val="32"/>
        </w:rPr>
        <w:t xml:space="preserve">threat to </w:t>
      </w:r>
      <w:r w:rsidR="0004356C">
        <w:rPr>
          <w:sz w:val="32"/>
          <w:szCs w:val="32"/>
        </w:rPr>
        <w:t xml:space="preserve">your </w:t>
      </w:r>
      <w:r>
        <w:rPr>
          <w:sz w:val="32"/>
          <w:szCs w:val="32"/>
        </w:rPr>
        <w:t xml:space="preserve">life. </w:t>
      </w:r>
    </w:p>
    <w:p w14:paraId="03EB54AA" w14:textId="77777777" w:rsidR="00983EC4" w:rsidRPr="00983EC4" w:rsidRDefault="00983EC4" w:rsidP="00983EC4">
      <w:pPr>
        <w:pStyle w:val="ListParagraph"/>
        <w:rPr>
          <w:sz w:val="32"/>
          <w:szCs w:val="32"/>
        </w:rPr>
      </w:pPr>
    </w:p>
    <w:p w14:paraId="10987821" w14:textId="77777777" w:rsidR="00983EC4" w:rsidRDefault="00983EC4" w:rsidP="00983E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Have you ever experienced theft or robbery?</w:t>
      </w:r>
    </w:p>
    <w:p w14:paraId="44454C73" w14:textId="77777777" w:rsidR="00983EC4" w:rsidRPr="00983EC4" w:rsidRDefault="00983EC4" w:rsidP="00983EC4">
      <w:pPr>
        <w:pStyle w:val="ListParagraph"/>
        <w:rPr>
          <w:sz w:val="32"/>
          <w:szCs w:val="32"/>
        </w:rPr>
      </w:pPr>
    </w:p>
    <w:p w14:paraId="17F5A960" w14:textId="77777777" w:rsidR="00983EC4" w:rsidRDefault="00983EC4" w:rsidP="00983EC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My personal experiences of theft and robbery. </w:t>
      </w:r>
    </w:p>
    <w:p w14:paraId="466F97D3" w14:textId="77777777" w:rsidR="00983EC4" w:rsidRPr="00983EC4" w:rsidRDefault="00983EC4" w:rsidP="00983EC4">
      <w:pPr>
        <w:pStyle w:val="ListParagraph"/>
        <w:rPr>
          <w:sz w:val="32"/>
          <w:szCs w:val="32"/>
        </w:rPr>
      </w:pPr>
    </w:p>
    <w:p w14:paraId="5B6DEB72" w14:textId="77777777" w:rsidR="00983EC4" w:rsidRPr="00B717A6" w:rsidRDefault="00983EC4" w:rsidP="00983EC4">
      <w:p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PREPOSTION:</w:t>
      </w:r>
    </w:p>
    <w:p w14:paraId="2EE03B63" w14:textId="77777777" w:rsidR="00983EC4" w:rsidRDefault="00983EC4" w:rsidP="00983EC4">
      <w:pPr>
        <w:rPr>
          <w:sz w:val="32"/>
          <w:szCs w:val="32"/>
        </w:rPr>
      </w:pPr>
    </w:p>
    <w:p w14:paraId="00095000" w14:textId="77777777" w:rsidR="00A43B7E" w:rsidRDefault="00A43B7E" w:rsidP="00983EC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GENEROSITY ENCOURAGED.</w:t>
      </w:r>
    </w:p>
    <w:p w14:paraId="6EB7A409" w14:textId="77777777" w:rsidR="00A43B7E" w:rsidRDefault="00A43B7E" w:rsidP="00A43B7E">
      <w:pPr>
        <w:rPr>
          <w:sz w:val="32"/>
          <w:szCs w:val="32"/>
        </w:rPr>
      </w:pPr>
    </w:p>
    <w:p w14:paraId="4227C528" w14:textId="77777777" w:rsidR="00A43B7E" w:rsidRDefault="00A43B7E" w:rsidP="00A43B7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GENEROSITY ABUSED. </w:t>
      </w:r>
    </w:p>
    <w:p w14:paraId="0AC36F5E" w14:textId="77777777" w:rsidR="00A43B7E" w:rsidRPr="00A43B7E" w:rsidRDefault="00A43B7E" w:rsidP="00A43B7E">
      <w:pPr>
        <w:pStyle w:val="ListParagraph"/>
        <w:rPr>
          <w:sz w:val="32"/>
          <w:szCs w:val="32"/>
        </w:rPr>
      </w:pPr>
    </w:p>
    <w:p w14:paraId="49E982BB" w14:textId="77777777" w:rsidR="00A43B7E" w:rsidRDefault="00A43B7E" w:rsidP="00A43B7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ROBBING GOD. </w:t>
      </w:r>
    </w:p>
    <w:p w14:paraId="082EA991" w14:textId="77777777" w:rsidR="00A43B7E" w:rsidRDefault="00A43B7E" w:rsidP="00A43B7E">
      <w:pPr>
        <w:rPr>
          <w:sz w:val="32"/>
          <w:szCs w:val="32"/>
        </w:rPr>
      </w:pPr>
    </w:p>
    <w:p w14:paraId="7E7E3303" w14:textId="77777777" w:rsidR="00A43B7E" w:rsidRPr="00B717A6" w:rsidRDefault="00A43B7E" w:rsidP="00A43B7E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GENEROSITY ENCOURAGED.</w:t>
      </w:r>
    </w:p>
    <w:p w14:paraId="0AB0B6B1" w14:textId="77777777" w:rsidR="00A43B7E" w:rsidRDefault="00A43B7E" w:rsidP="00A43B7E">
      <w:pPr>
        <w:rPr>
          <w:sz w:val="32"/>
          <w:szCs w:val="32"/>
        </w:rPr>
      </w:pPr>
    </w:p>
    <w:p w14:paraId="713F36F0" w14:textId="77777777" w:rsidR="00A43B7E" w:rsidRPr="00B717A6" w:rsidRDefault="00A43B7E" w:rsidP="00A43B7E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Proverbs 11:25, “</w:t>
      </w:r>
      <w:r w:rsidRPr="00B717A6">
        <w:rPr>
          <w:b/>
          <w:bCs/>
          <w:sz w:val="32"/>
          <w:szCs w:val="32"/>
        </w:rPr>
        <w:t>A generous person will prosper;</w:t>
      </w:r>
      <w:r w:rsidRPr="00B717A6">
        <w:rPr>
          <w:b/>
          <w:bCs/>
          <w:sz w:val="32"/>
          <w:szCs w:val="32"/>
        </w:rPr>
        <w:t xml:space="preserve"> </w:t>
      </w:r>
      <w:r w:rsidRPr="00B717A6">
        <w:rPr>
          <w:b/>
          <w:bCs/>
          <w:sz w:val="32"/>
          <w:szCs w:val="32"/>
        </w:rPr>
        <w:t>whoever refreshes others will be refreshed.</w:t>
      </w:r>
      <w:r w:rsidRPr="00B717A6">
        <w:rPr>
          <w:b/>
          <w:bCs/>
          <w:sz w:val="32"/>
          <w:szCs w:val="32"/>
        </w:rPr>
        <w:t>”</w:t>
      </w:r>
    </w:p>
    <w:p w14:paraId="3CC7A26C" w14:textId="77777777" w:rsidR="00A43B7E" w:rsidRPr="00B717A6" w:rsidRDefault="00A43B7E" w:rsidP="00A43B7E">
      <w:pPr>
        <w:rPr>
          <w:b/>
          <w:bCs/>
          <w:sz w:val="32"/>
          <w:szCs w:val="32"/>
        </w:rPr>
      </w:pPr>
    </w:p>
    <w:p w14:paraId="2662E5E6" w14:textId="687B1DB8" w:rsidR="006F3D6C" w:rsidRPr="00B717A6" w:rsidRDefault="006F3D6C" w:rsidP="006F3D6C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DK"/>
        </w:rPr>
      </w:pPr>
      <w:r w:rsidRPr="00B717A6">
        <w:rPr>
          <w:b/>
          <w:bCs/>
          <w:sz w:val="32"/>
          <w:szCs w:val="32"/>
        </w:rPr>
        <w:t xml:space="preserve">Exodus 23:15, </w:t>
      </w:r>
      <w:r w:rsidRPr="00B717A6">
        <w:rPr>
          <w:b/>
          <w:bCs/>
          <w:sz w:val="32"/>
          <w:szCs w:val="32"/>
          <w:lang w:val="en-DK"/>
        </w:rPr>
        <w:t>“Celebrate the Festival of Unleavened Bread; for seven days eat bread made without yeast, as I commanded you. Do this at the appointed time in the month of Aviv, for in that month you came out of Egypt.</w:t>
      </w:r>
      <w:r w:rsidRPr="00B717A6">
        <w:rPr>
          <w:b/>
          <w:bCs/>
          <w:sz w:val="32"/>
          <w:szCs w:val="32"/>
          <w:lang w:val="en-US"/>
        </w:rPr>
        <w:t xml:space="preserve"> </w:t>
      </w:r>
      <w:r w:rsidRPr="00B717A6">
        <w:rPr>
          <w:b/>
          <w:bCs/>
          <w:sz w:val="32"/>
          <w:szCs w:val="32"/>
          <w:lang w:val="en-DK"/>
        </w:rPr>
        <w:t>“No one is to appear before me empty-handed.</w:t>
      </w:r>
    </w:p>
    <w:p w14:paraId="7C6896C8" w14:textId="415106C1" w:rsidR="00983EC4" w:rsidRPr="00B717A6" w:rsidRDefault="00983EC4" w:rsidP="006F3D6C">
      <w:pPr>
        <w:rPr>
          <w:b/>
          <w:bCs/>
          <w:sz w:val="32"/>
          <w:szCs w:val="32"/>
        </w:rPr>
      </w:pPr>
    </w:p>
    <w:p w14:paraId="087C8600" w14:textId="5344BE94" w:rsidR="006F3D6C" w:rsidRPr="00B717A6" w:rsidRDefault="006F3D6C" w:rsidP="006F3D6C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Exodus 25:1-2, “</w:t>
      </w:r>
      <w:r w:rsidRPr="00B717A6">
        <w:rPr>
          <w:b/>
          <w:bCs/>
          <w:sz w:val="32"/>
          <w:szCs w:val="32"/>
        </w:rPr>
        <w:t>The Lord said to Moses, “Tell the Israelites to bring me an offering. You are to receive the offering for me from everyone whose heart prompts them to give.</w:t>
      </w:r>
    </w:p>
    <w:p w14:paraId="159A616A" w14:textId="77777777" w:rsidR="006F3D6C" w:rsidRPr="00B717A6" w:rsidRDefault="006F3D6C" w:rsidP="006F3D6C">
      <w:pPr>
        <w:pStyle w:val="ListParagraph"/>
        <w:rPr>
          <w:b/>
          <w:bCs/>
          <w:sz w:val="32"/>
          <w:szCs w:val="32"/>
        </w:rPr>
      </w:pPr>
    </w:p>
    <w:p w14:paraId="74705C85" w14:textId="082A12DF" w:rsidR="006F3D6C" w:rsidRPr="00B717A6" w:rsidRDefault="006F3D6C" w:rsidP="006F3D6C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 xml:space="preserve">Psalm 37:25-26, </w:t>
      </w:r>
      <w:r w:rsidRPr="00B717A6">
        <w:rPr>
          <w:b/>
          <w:bCs/>
          <w:sz w:val="32"/>
          <w:szCs w:val="32"/>
        </w:rPr>
        <w:t>I was young and now I am old,</w:t>
      </w:r>
      <w:r w:rsidRPr="00B717A6">
        <w:rPr>
          <w:b/>
          <w:bCs/>
          <w:sz w:val="32"/>
          <w:szCs w:val="32"/>
        </w:rPr>
        <w:t xml:space="preserve"> </w:t>
      </w:r>
      <w:r w:rsidRPr="00B717A6">
        <w:rPr>
          <w:b/>
          <w:bCs/>
          <w:sz w:val="32"/>
          <w:szCs w:val="32"/>
        </w:rPr>
        <w:t>yet I have never seen the righteous forsaken</w:t>
      </w:r>
      <w:r w:rsidRPr="00B717A6">
        <w:rPr>
          <w:b/>
          <w:bCs/>
          <w:sz w:val="32"/>
          <w:szCs w:val="32"/>
        </w:rPr>
        <w:t xml:space="preserve"> </w:t>
      </w:r>
      <w:r w:rsidRPr="00B717A6">
        <w:rPr>
          <w:b/>
          <w:bCs/>
          <w:sz w:val="32"/>
          <w:szCs w:val="32"/>
        </w:rPr>
        <w:t>or their children begging brea</w:t>
      </w:r>
      <w:r w:rsidRPr="00B717A6">
        <w:rPr>
          <w:b/>
          <w:bCs/>
          <w:sz w:val="32"/>
          <w:szCs w:val="32"/>
        </w:rPr>
        <w:t xml:space="preserve">d. </w:t>
      </w:r>
      <w:r w:rsidRPr="00B717A6">
        <w:rPr>
          <w:b/>
          <w:bCs/>
          <w:sz w:val="32"/>
          <w:szCs w:val="32"/>
        </w:rPr>
        <w:t>They are always generous and lend freely;</w:t>
      </w:r>
      <w:r w:rsidRPr="00B717A6">
        <w:rPr>
          <w:b/>
          <w:bCs/>
          <w:sz w:val="32"/>
          <w:szCs w:val="32"/>
        </w:rPr>
        <w:t xml:space="preserve"> </w:t>
      </w:r>
      <w:r w:rsidRPr="00B717A6">
        <w:rPr>
          <w:b/>
          <w:bCs/>
          <w:sz w:val="32"/>
          <w:szCs w:val="32"/>
        </w:rPr>
        <w:t>their children will be a blessing.</w:t>
      </w:r>
      <w:r w:rsidRPr="00B717A6">
        <w:rPr>
          <w:b/>
          <w:bCs/>
          <w:sz w:val="32"/>
          <w:szCs w:val="32"/>
        </w:rPr>
        <w:t xml:space="preserve"> </w:t>
      </w:r>
    </w:p>
    <w:p w14:paraId="395618B4" w14:textId="77777777" w:rsidR="006F3D6C" w:rsidRDefault="006F3D6C" w:rsidP="006F3D6C">
      <w:pPr>
        <w:rPr>
          <w:sz w:val="32"/>
          <w:szCs w:val="32"/>
        </w:rPr>
      </w:pPr>
    </w:p>
    <w:p w14:paraId="573AEDF8" w14:textId="3FBAD43F" w:rsidR="006F3D6C" w:rsidRPr="00B717A6" w:rsidRDefault="006F3D6C" w:rsidP="006F3D6C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GENEROSITY ABUSED.</w:t>
      </w:r>
    </w:p>
    <w:p w14:paraId="64979112" w14:textId="77777777" w:rsidR="006F3D6C" w:rsidRDefault="006F3D6C" w:rsidP="006F3D6C">
      <w:pPr>
        <w:rPr>
          <w:sz w:val="32"/>
          <w:szCs w:val="32"/>
        </w:rPr>
      </w:pPr>
    </w:p>
    <w:p w14:paraId="2C547D22" w14:textId="2976969F" w:rsidR="006F3D6C" w:rsidRDefault="006F3D6C" w:rsidP="006F3D6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Being generous and being </w:t>
      </w:r>
      <w:r w:rsidR="0004356C">
        <w:rPr>
          <w:sz w:val="32"/>
          <w:szCs w:val="32"/>
        </w:rPr>
        <w:t xml:space="preserve">a </w:t>
      </w:r>
      <w:r>
        <w:rPr>
          <w:sz w:val="32"/>
          <w:szCs w:val="32"/>
        </w:rPr>
        <w:t xml:space="preserve">scam magnet are two separate issues. </w:t>
      </w:r>
    </w:p>
    <w:p w14:paraId="0FDA14FA" w14:textId="77777777" w:rsidR="006F3D6C" w:rsidRDefault="006F3D6C" w:rsidP="006F3D6C">
      <w:pPr>
        <w:rPr>
          <w:sz w:val="32"/>
          <w:szCs w:val="32"/>
        </w:rPr>
      </w:pPr>
    </w:p>
    <w:p w14:paraId="6D37B0C1" w14:textId="359D129F" w:rsidR="006F3D6C" w:rsidRDefault="006F3D6C" w:rsidP="006F3D6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It is one thing to have your things stolen or be robbed! A completely different thing when you are scammed – especially in the NAME OF GOD! </w:t>
      </w:r>
    </w:p>
    <w:p w14:paraId="2B157F4B" w14:textId="77777777" w:rsidR="006F3D6C" w:rsidRPr="006F3D6C" w:rsidRDefault="006F3D6C" w:rsidP="006F3D6C">
      <w:pPr>
        <w:pStyle w:val="ListParagraph"/>
        <w:rPr>
          <w:sz w:val="32"/>
          <w:szCs w:val="32"/>
        </w:rPr>
      </w:pPr>
    </w:p>
    <w:p w14:paraId="58F75AE8" w14:textId="0AD64DA7" w:rsidR="00DA02CB" w:rsidRDefault="006F3D6C" w:rsidP="006F3D6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 hate scammers</w:t>
      </w:r>
      <w:r w:rsidR="00DA02CB">
        <w:rPr>
          <w:sz w:val="32"/>
          <w:szCs w:val="32"/>
        </w:rPr>
        <w:t xml:space="preserve"> – click bait scams, romance scams, inheritance scams, investments scams, </w:t>
      </w:r>
      <w:r w:rsidR="0004356C">
        <w:rPr>
          <w:sz w:val="32"/>
          <w:szCs w:val="32"/>
        </w:rPr>
        <w:t xml:space="preserve">telephone scams, </w:t>
      </w:r>
      <w:r w:rsidR="00DA02CB">
        <w:rPr>
          <w:sz w:val="32"/>
          <w:szCs w:val="32"/>
        </w:rPr>
        <w:t xml:space="preserve">and above all – religious scams. </w:t>
      </w:r>
    </w:p>
    <w:p w14:paraId="246769D3" w14:textId="77777777" w:rsidR="00DA02CB" w:rsidRPr="00DA02CB" w:rsidRDefault="00DA02CB" w:rsidP="00DA02CB">
      <w:pPr>
        <w:pStyle w:val="ListParagraph"/>
        <w:rPr>
          <w:sz w:val="32"/>
          <w:szCs w:val="32"/>
        </w:rPr>
      </w:pPr>
    </w:p>
    <w:p w14:paraId="7DB991C3" w14:textId="3E981771" w:rsidR="00DA02CB" w:rsidRDefault="00DA02CB" w:rsidP="006F3D6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Remember the sermon o</w:t>
      </w:r>
      <w:r w:rsidR="0004356C">
        <w:rPr>
          <w:sz w:val="32"/>
          <w:szCs w:val="32"/>
        </w:rPr>
        <w:t>n</w:t>
      </w:r>
      <w:r>
        <w:rPr>
          <w:sz w:val="32"/>
          <w:szCs w:val="32"/>
        </w:rPr>
        <w:t xml:space="preserve"> justice – everyone will be judged severely. </w:t>
      </w:r>
    </w:p>
    <w:p w14:paraId="5319ED89" w14:textId="77777777" w:rsidR="00DA02CB" w:rsidRPr="00DA02CB" w:rsidRDefault="00DA02CB" w:rsidP="00DA02CB">
      <w:pPr>
        <w:pStyle w:val="ListParagraph"/>
        <w:rPr>
          <w:sz w:val="32"/>
          <w:szCs w:val="32"/>
        </w:rPr>
      </w:pPr>
    </w:p>
    <w:p w14:paraId="1CAB9038" w14:textId="2F3FF053" w:rsidR="00DA02CB" w:rsidRDefault="00DA02CB" w:rsidP="00DA02CB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The challenge is – not to let the scammers from robbing you of your identity and inheritance from God. </w:t>
      </w:r>
    </w:p>
    <w:p w14:paraId="7CC878FA" w14:textId="77777777" w:rsidR="00DA02CB" w:rsidRPr="00DA02CB" w:rsidRDefault="00DA02CB" w:rsidP="00DA02CB">
      <w:pPr>
        <w:pStyle w:val="ListParagraph"/>
        <w:rPr>
          <w:sz w:val="32"/>
          <w:szCs w:val="32"/>
        </w:rPr>
      </w:pPr>
    </w:p>
    <w:p w14:paraId="09B7D367" w14:textId="77777777" w:rsidR="00AD7EA8" w:rsidRDefault="00DA02CB" w:rsidP="00DA02CB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lastRenderedPageBreak/>
        <w:t>Galatians 3:14, “</w:t>
      </w:r>
      <w:r w:rsidRPr="00B717A6">
        <w:rPr>
          <w:b/>
          <w:bCs/>
          <w:sz w:val="32"/>
          <w:szCs w:val="32"/>
        </w:rPr>
        <w:t>He redeemed us in order that the blessing given to Abraham might come to the Gentiles through Christ Jesus, so that by faith we might receive the promise of the Spirit.</w:t>
      </w:r>
      <w:r w:rsidRPr="00B717A6">
        <w:rPr>
          <w:b/>
          <w:bCs/>
          <w:sz w:val="32"/>
          <w:szCs w:val="32"/>
        </w:rPr>
        <w:t>”</w:t>
      </w:r>
    </w:p>
    <w:p w14:paraId="6C35BBBB" w14:textId="77777777" w:rsidR="00AD7EA8" w:rsidRPr="00AD7EA8" w:rsidRDefault="00AD7EA8" w:rsidP="00AD7EA8">
      <w:pPr>
        <w:pStyle w:val="ListParagraph"/>
        <w:rPr>
          <w:b/>
          <w:bCs/>
          <w:sz w:val="32"/>
          <w:szCs w:val="32"/>
        </w:rPr>
      </w:pPr>
    </w:p>
    <w:p w14:paraId="629FE4B3" w14:textId="3EDE14B3" w:rsidR="006F3D6C" w:rsidRPr="00B717A6" w:rsidRDefault="00DA02CB" w:rsidP="00DA02CB">
      <w:pPr>
        <w:pStyle w:val="ListParagraph"/>
        <w:numPr>
          <w:ilvl w:val="0"/>
          <w:numId w:val="5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 xml:space="preserve"> </w:t>
      </w:r>
      <w:r w:rsidR="00AD7EA8">
        <w:rPr>
          <w:sz w:val="32"/>
          <w:szCs w:val="32"/>
        </w:rPr>
        <w:t xml:space="preserve">When teaching on alms next month, I will specify the difference between meeting a need and feeding a greed. </w:t>
      </w:r>
    </w:p>
    <w:p w14:paraId="4E7A6387" w14:textId="77777777" w:rsidR="00DA02CB" w:rsidRPr="00DA02CB" w:rsidRDefault="00DA02CB" w:rsidP="00DA02CB">
      <w:pPr>
        <w:pStyle w:val="ListParagraph"/>
        <w:rPr>
          <w:sz w:val="32"/>
          <w:szCs w:val="32"/>
        </w:rPr>
      </w:pPr>
    </w:p>
    <w:p w14:paraId="0E181F6D" w14:textId="6F599549" w:rsidR="00DA02CB" w:rsidRPr="00B717A6" w:rsidRDefault="00BA2AD2" w:rsidP="00BA2AD2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 xml:space="preserve">ROBBING GOD. </w:t>
      </w:r>
    </w:p>
    <w:p w14:paraId="3BE5D720" w14:textId="77777777" w:rsidR="00BA2AD2" w:rsidRDefault="00BA2AD2" w:rsidP="00BA2AD2">
      <w:pPr>
        <w:rPr>
          <w:sz w:val="32"/>
          <w:szCs w:val="32"/>
        </w:rPr>
      </w:pPr>
    </w:p>
    <w:p w14:paraId="11EB57EB" w14:textId="60A63B3D" w:rsidR="00BA2AD2" w:rsidRDefault="00BA2AD2" w:rsidP="00BA2AD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The statement sound</w:t>
      </w:r>
      <w:r w:rsidR="00AD7EA8">
        <w:rPr>
          <w:sz w:val="32"/>
          <w:szCs w:val="32"/>
        </w:rPr>
        <w:t>s</w:t>
      </w:r>
      <w:r>
        <w:rPr>
          <w:sz w:val="32"/>
          <w:szCs w:val="32"/>
        </w:rPr>
        <w:t xml:space="preserve"> like an oxymoron</w:t>
      </w:r>
      <w:r w:rsidR="00AD7EA8">
        <w:rPr>
          <w:sz w:val="32"/>
          <w:szCs w:val="32"/>
        </w:rPr>
        <w:t>,</w:t>
      </w:r>
      <w:r>
        <w:rPr>
          <w:sz w:val="32"/>
          <w:szCs w:val="32"/>
        </w:rPr>
        <w:t xml:space="preserve"> as can man really rob </w:t>
      </w:r>
      <w:proofErr w:type="gramStart"/>
      <w:r>
        <w:rPr>
          <w:sz w:val="32"/>
          <w:szCs w:val="32"/>
        </w:rPr>
        <w:t>God?</w:t>
      </w:r>
      <w:proofErr w:type="gramEnd"/>
      <w:r>
        <w:rPr>
          <w:sz w:val="32"/>
          <w:szCs w:val="32"/>
        </w:rPr>
        <w:t xml:space="preserve"> </w:t>
      </w:r>
      <w:r w:rsidR="00AD7EA8">
        <w:rPr>
          <w:sz w:val="32"/>
          <w:szCs w:val="32"/>
        </w:rPr>
        <w:t xml:space="preserve">Even the devil tried and failed!?! </w:t>
      </w:r>
    </w:p>
    <w:p w14:paraId="5D44001D" w14:textId="77777777" w:rsidR="00BA2AD2" w:rsidRDefault="00BA2AD2" w:rsidP="00BA2AD2">
      <w:pPr>
        <w:rPr>
          <w:sz w:val="32"/>
          <w:szCs w:val="32"/>
        </w:rPr>
      </w:pPr>
    </w:p>
    <w:p w14:paraId="258F5799" w14:textId="76674FF4" w:rsidR="00BA2AD2" w:rsidRDefault="00BA2AD2" w:rsidP="00BA2AD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Yet, the bible declares that man can </w:t>
      </w:r>
      <w:proofErr w:type="gramStart"/>
      <w:r w:rsidR="00AD7EA8">
        <w:rPr>
          <w:sz w:val="32"/>
          <w:szCs w:val="32"/>
        </w:rPr>
        <w:t xml:space="preserve">actually </w:t>
      </w:r>
      <w:r>
        <w:rPr>
          <w:sz w:val="32"/>
          <w:szCs w:val="32"/>
        </w:rPr>
        <w:t>rob</w:t>
      </w:r>
      <w:proofErr w:type="gramEnd"/>
      <w:r>
        <w:rPr>
          <w:sz w:val="32"/>
          <w:szCs w:val="32"/>
        </w:rPr>
        <w:t xml:space="preserve"> God. </w:t>
      </w:r>
    </w:p>
    <w:p w14:paraId="0A132380" w14:textId="77777777" w:rsidR="00BA2AD2" w:rsidRPr="00BA2AD2" w:rsidRDefault="00BA2AD2" w:rsidP="00BA2AD2">
      <w:pPr>
        <w:pStyle w:val="ListParagraph"/>
        <w:rPr>
          <w:sz w:val="32"/>
          <w:szCs w:val="32"/>
        </w:rPr>
      </w:pPr>
    </w:p>
    <w:p w14:paraId="170DDE3A" w14:textId="1A29F610" w:rsidR="00BA2AD2" w:rsidRPr="00B717A6" w:rsidRDefault="00BA2AD2" w:rsidP="00BA2AD2">
      <w:pPr>
        <w:pStyle w:val="ListParagraph"/>
        <w:numPr>
          <w:ilvl w:val="0"/>
          <w:numId w:val="6"/>
        </w:numPr>
        <w:rPr>
          <w:b/>
          <w:bCs/>
          <w:sz w:val="32"/>
          <w:szCs w:val="32"/>
        </w:rPr>
      </w:pPr>
      <w:r w:rsidRPr="00B717A6">
        <w:rPr>
          <w:b/>
          <w:bCs/>
          <w:sz w:val="32"/>
          <w:szCs w:val="32"/>
        </w:rPr>
        <w:t>Malachi 3:6-12</w:t>
      </w:r>
    </w:p>
    <w:p w14:paraId="51757D17" w14:textId="77777777" w:rsidR="00BA2AD2" w:rsidRPr="00B717A6" w:rsidRDefault="00BA2AD2" w:rsidP="00BA2AD2">
      <w:pPr>
        <w:pStyle w:val="ListParagraph"/>
        <w:rPr>
          <w:b/>
          <w:bCs/>
          <w:sz w:val="32"/>
          <w:szCs w:val="32"/>
        </w:rPr>
      </w:pPr>
    </w:p>
    <w:p w14:paraId="6DC32906" w14:textId="77777777" w:rsidR="00BA2AD2" w:rsidRPr="00BA2AD2" w:rsidRDefault="00BA2AD2" w:rsidP="00BA2AD2">
      <w:pPr>
        <w:rPr>
          <w:b/>
          <w:bCs/>
          <w:sz w:val="32"/>
          <w:szCs w:val="32"/>
          <w:lang w:val="en-DK"/>
        </w:rPr>
      </w:pPr>
      <w:r w:rsidRPr="00BA2AD2">
        <w:rPr>
          <w:b/>
          <w:bCs/>
          <w:sz w:val="32"/>
          <w:szCs w:val="32"/>
          <w:vertAlign w:val="superscript"/>
          <w:lang w:val="en-DK"/>
        </w:rPr>
        <w:t>6 </w:t>
      </w:r>
      <w:r w:rsidRPr="00BA2AD2">
        <w:rPr>
          <w:b/>
          <w:bCs/>
          <w:sz w:val="32"/>
          <w:szCs w:val="32"/>
          <w:lang w:val="en-DK"/>
        </w:rPr>
        <w:t xml:space="preserve">“I the Lord do not change. So you, the descendants of Jacob, are not destroyed. </w:t>
      </w:r>
      <w:r w:rsidRPr="00BA2AD2">
        <w:rPr>
          <w:b/>
          <w:bCs/>
          <w:sz w:val="32"/>
          <w:szCs w:val="32"/>
          <w:vertAlign w:val="superscript"/>
          <w:lang w:val="en-DK"/>
        </w:rPr>
        <w:t>7 </w:t>
      </w:r>
      <w:r w:rsidRPr="00BA2AD2">
        <w:rPr>
          <w:b/>
          <w:bCs/>
          <w:sz w:val="32"/>
          <w:szCs w:val="32"/>
          <w:lang w:val="en-DK"/>
        </w:rPr>
        <w:t>Ever since the time of your ancestors you have turned away from my decrees and have not kept them. Return to me, and I will return to you,” says the Lord Almighty.</w:t>
      </w:r>
    </w:p>
    <w:p w14:paraId="7309C3D0" w14:textId="77777777" w:rsidR="00BA2AD2" w:rsidRPr="00BA2AD2" w:rsidRDefault="00BA2AD2" w:rsidP="00BA2AD2">
      <w:pPr>
        <w:rPr>
          <w:b/>
          <w:bCs/>
          <w:sz w:val="32"/>
          <w:szCs w:val="32"/>
          <w:lang w:val="en-DK"/>
        </w:rPr>
      </w:pPr>
      <w:r w:rsidRPr="00BA2AD2">
        <w:rPr>
          <w:b/>
          <w:bCs/>
          <w:sz w:val="32"/>
          <w:szCs w:val="32"/>
          <w:lang w:val="en-DK"/>
        </w:rPr>
        <w:t>“But you ask, ‘How are we to return?’</w:t>
      </w:r>
    </w:p>
    <w:p w14:paraId="58A9ED7C" w14:textId="77777777" w:rsidR="00BA2AD2" w:rsidRPr="00BA2AD2" w:rsidRDefault="00BA2AD2" w:rsidP="00BA2AD2">
      <w:pPr>
        <w:rPr>
          <w:b/>
          <w:bCs/>
          <w:sz w:val="32"/>
          <w:szCs w:val="32"/>
          <w:lang w:val="en-DK"/>
        </w:rPr>
      </w:pPr>
      <w:r w:rsidRPr="00BA2AD2">
        <w:rPr>
          <w:b/>
          <w:bCs/>
          <w:sz w:val="32"/>
          <w:szCs w:val="32"/>
          <w:vertAlign w:val="superscript"/>
          <w:lang w:val="en-DK"/>
        </w:rPr>
        <w:t>8 </w:t>
      </w:r>
      <w:r w:rsidRPr="00BA2AD2">
        <w:rPr>
          <w:b/>
          <w:bCs/>
          <w:sz w:val="32"/>
          <w:szCs w:val="32"/>
          <w:lang w:val="en-DK"/>
        </w:rPr>
        <w:t>“Will a mere mortal rob God? Yet you rob me.</w:t>
      </w:r>
    </w:p>
    <w:p w14:paraId="0A088FAF" w14:textId="77777777" w:rsidR="00BA2AD2" w:rsidRPr="00BA2AD2" w:rsidRDefault="00BA2AD2" w:rsidP="00BA2AD2">
      <w:pPr>
        <w:rPr>
          <w:b/>
          <w:bCs/>
          <w:sz w:val="32"/>
          <w:szCs w:val="32"/>
          <w:lang w:val="en-DK"/>
        </w:rPr>
      </w:pPr>
      <w:r w:rsidRPr="00BA2AD2">
        <w:rPr>
          <w:b/>
          <w:bCs/>
          <w:sz w:val="32"/>
          <w:szCs w:val="32"/>
          <w:lang w:val="en-DK"/>
        </w:rPr>
        <w:t>“But you ask, ‘How are we robbing you?’</w:t>
      </w:r>
    </w:p>
    <w:p w14:paraId="057CD3B1" w14:textId="77777777" w:rsidR="00BA2AD2" w:rsidRPr="00B717A6" w:rsidRDefault="00BA2AD2" w:rsidP="00BA2AD2">
      <w:pPr>
        <w:rPr>
          <w:b/>
          <w:bCs/>
          <w:sz w:val="32"/>
          <w:szCs w:val="32"/>
          <w:lang w:val="en-DK"/>
        </w:rPr>
      </w:pPr>
      <w:r w:rsidRPr="00BA2AD2">
        <w:rPr>
          <w:b/>
          <w:bCs/>
          <w:sz w:val="32"/>
          <w:szCs w:val="32"/>
          <w:lang w:val="en-DK"/>
        </w:rPr>
        <w:t xml:space="preserve">“In tithes and offerings. </w:t>
      </w:r>
      <w:r w:rsidRPr="00BA2AD2">
        <w:rPr>
          <w:b/>
          <w:bCs/>
          <w:sz w:val="32"/>
          <w:szCs w:val="32"/>
          <w:vertAlign w:val="superscript"/>
          <w:lang w:val="en-DK"/>
        </w:rPr>
        <w:t>9 </w:t>
      </w:r>
      <w:r w:rsidRPr="00BA2AD2">
        <w:rPr>
          <w:b/>
          <w:bCs/>
          <w:sz w:val="32"/>
          <w:szCs w:val="32"/>
          <w:lang w:val="en-DK"/>
        </w:rPr>
        <w:t xml:space="preserve">You are under a curse—your whole nation—because you are robbing me. </w:t>
      </w:r>
      <w:r w:rsidRPr="00BA2AD2">
        <w:rPr>
          <w:b/>
          <w:bCs/>
          <w:sz w:val="32"/>
          <w:szCs w:val="32"/>
          <w:vertAlign w:val="superscript"/>
          <w:lang w:val="en-DK"/>
        </w:rPr>
        <w:t>10 </w:t>
      </w:r>
      <w:r w:rsidRPr="00BA2AD2">
        <w:rPr>
          <w:b/>
          <w:bCs/>
          <w:sz w:val="32"/>
          <w:szCs w:val="32"/>
          <w:lang w:val="en-DK"/>
        </w:rPr>
        <w:t xml:space="preserve">Bring the whole tithe into the storehouse, that there may be food in my house. Test me in this,” says the Lord Almighty, “and see if I will not throw open the floodgates of heaven and pour out so much blessing that there will not be room enough to store it. </w:t>
      </w:r>
      <w:r w:rsidRPr="00BA2AD2">
        <w:rPr>
          <w:b/>
          <w:bCs/>
          <w:sz w:val="32"/>
          <w:szCs w:val="32"/>
          <w:vertAlign w:val="superscript"/>
          <w:lang w:val="en-DK"/>
        </w:rPr>
        <w:t>11 </w:t>
      </w:r>
      <w:r w:rsidRPr="00BA2AD2">
        <w:rPr>
          <w:b/>
          <w:bCs/>
          <w:sz w:val="32"/>
          <w:szCs w:val="32"/>
          <w:lang w:val="en-DK"/>
        </w:rPr>
        <w:t xml:space="preserve">I will prevent pests from devouring your crops, and the vines in your fields will not drop their fruit before it is ripe,” says the Lord Almighty. </w:t>
      </w:r>
      <w:r w:rsidRPr="00BA2AD2">
        <w:rPr>
          <w:b/>
          <w:bCs/>
          <w:sz w:val="32"/>
          <w:szCs w:val="32"/>
          <w:vertAlign w:val="superscript"/>
          <w:lang w:val="en-DK"/>
        </w:rPr>
        <w:t>12 </w:t>
      </w:r>
      <w:r w:rsidRPr="00BA2AD2">
        <w:rPr>
          <w:b/>
          <w:bCs/>
          <w:sz w:val="32"/>
          <w:szCs w:val="32"/>
          <w:lang w:val="en-DK"/>
        </w:rPr>
        <w:t>“Then all the nations will call you blessed, for yours will be a delightful land,” says the Lord Almighty.</w:t>
      </w:r>
    </w:p>
    <w:p w14:paraId="3F808509" w14:textId="77777777" w:rsidR="00BA2AD2" w:rsidRDefault="00BA2AD2" w:rsidP="00BA2AD2">
      <w:pPr>
        <w:rPr>
          <w:sz w:val="32"/>
          <w:szCs w:val="32"/>
          <w:lang w:val="en-DK"/>
        </w:rPr>
      </w:pPr>
    </w:p>
    <w:p w14:paraId="01CE4FE7" w14:textId="04CE7B43" w:rsidR="00BA2AD2" w:rsidRDefault="00BA2AD2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 w:rsidRPr="00BA2AD2">
        <w:rPr>
          <w:sz w:val="32"/>
          <w:szCs w:val="32"/>
          <w:lang w:val="en-US"/>
        </w:rPr>
        <w:lastRenderedPageBreak/>
        <w:t>In context of daylight ro</w:t>
      </w:r>
      <w:r>
        <w:rPr>
          <w:sz w:val="32"/>
          <w:szCs w:val="32"/>
          <w:lang w:val="en-US"/>
        </w:rPr>
        <w:t xml:space="preserve">bbery, God is reminding Israel and the redeemed of our purpose to be extensions of His blessing via His divine provisions. </w:t>
      </w:r>
    </w:p>
    <w:p w14:paraId="4E816A0F" w14:textId="77777777" w:rsidR="00BA2AD2" w:rsidRDefault="00BA2AD2" w:rsidP="00BA2AD2">
      <w:pPr>
        <w:rPr>
          <w:sz w:val="32"/>
          <w:szCs w:val="32"/>
          <w:lang w:val="en-US"/>
        </w:rPr>
      </w:pPr>
    </w:p>
    <w:p w14:paraId="2F52C6D9" w14:textId="1DE610A5" w:rsidR="00BA2AD2" w:rsidRDefault="00BA2AD2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Cursed is the man who trusts in the arm of flesh (</w:t>
      </w:r>
      <w:proofErr w:type="spellStart"/>
      <w:r>
        <w:rPr>
          <w:sz w:val="32"/>
          <w:szCs w:val="32"/>
          <w:lang w:val="en-US"/>
        </w:rPr>
        <w:t>Jer</w:t>
      </w:r>
      <w:proofErr w:type="spellEnd"/>
      <w:r>
        <w:rPr>
          <w:sz w:val="32"/>
          <w:szCs w:val="32"/>
          <w:lang w:val="en-US"/>
        </w:rPr>
        <w:t xml:space="preserve"> 17:5) but blessed is the man whose God is their refuge. </w:t>
      </w:r>
    </w:p>
    <w:p w14:paraId="52FD534A" w14:textId="77777777" w:rsidR="00AD7EA8" w:rsidRPr="00AD7EA8" w:rsidRDefault="00AD7EA8" w:rsidP="00AD7EA8">
      <w:pPr>
        <w:pStyle w:val="ListParagraph"/>
        <w:rPr>
          <w:sz w:val="32"/>
          <w:szCs w:val="32"/>
          <w:lang w:val="en-US"/>
        </w:rPr>
      </w:pPr>
    </w:p>
    <w:p w14:paraId="059F7FFA" w14:textId="1D4D6816" w:rsidR="00AD7EA8" w:rsidRDefault="00AD7EA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Some trust in horses, some in chariots, some in their monthly paychecks, some in the Lord. </w:t>
      </w:r>
    </w:p>
    <w:p w14:paraId="76793B50" w14:textId="77777777" w:rsidR="00BA2AD2" w:rsidRPr="00BA2AD2" w:rsidRDefault="00BA2AD2" w:rsidP="00BA2AD2">
      <w:pPr>
        <w:pStyle w:val="ListParagraph"/>
        <w:rPr>
          <w:sz w:val="32"/>
          <w:szCs w:val="32"/>
          <w:lang w:val="en-US"/>
        </w:rPr>
      </w:pPr>
    </w:p>
    <w:p w14:paraId="3975C7A8" w14:textId="7289F491" w:rsidR="00BA2AD2" w:rsidRDefault="00293EF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When we return God His tithe and offerings, we have a divine window of the floodgates of heaven open over us. </w:t>
      </w:r>
    </w:p>
    <w:p w14:paraId="36B57A7E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6F98099B" w14:textId="35202DAF" w:rsidR="00293EF8" w:rsidRDefault="00293EF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should not be likened to winning a jackpot. </w:t>
      </w:r>
    </w:p>
    <w:p w14:paraId="62E6F777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4D020E2F" w14:textId="7C13A8E6" w:rsidR="00293EF8" w:rsidRDefault="00293EF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is like 4 streams of river watering the Garden of Eden – not just one. </w:t>
      </w:r>
      <w:r w:rsidR="00AD7EA8">
        <w:rPr>
          <w:sz w:val="32"/>
          <w:szCs w:val="32"/>
          <w:lang w:val="en-US"/>
        </w:rPr>
        <w:t xml:space="preserve">When one stream runs dry, another is still operating. </w:t>
      </w:r>
    </w:p>
    <w:p w14:paraId="21A49FB6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761869ED" w14:textId="7BB78017" w:rsidR="00293EF8" w:rsidRDefault="00293EF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is a matter of conviction and not convincing. </w:t>
      </w:r>
    </w:p>
    <w:p w14:paraId="45F2913D" w14:textId="77777777" w:rsidR="00AD7EA8" w:rsidRPr="00AD7EA8" w:rsidRDefault="00AD7EA8" w:rsidP="00AD7EA8">
      <w:pPr>
        <w:pStyle w:val="ListParagraph"/>
        <w:rPr>
          <w:sz w:val="32"/>
          <w:szCs w:val="32"/>
          <w:lang w:val="en-US"/>
        </w:rPr>
      </w:pPr>
    </w:p>
    <w:p w14:paraId="4F74912F" w14:textId="5BB54A0C" w:rsidR="00AD7EA8" w:rsidRDefault="00AD7EA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Some have the gift of giving but everybody </w:t>
      </w:r>
      <w:proofErr w:type="gramStart"/>
      <w:r>
        <w:rPr>
          <w:sz w:val="32"/>
          <w:szCs w:val="32"/>
          <w:lang w:val="en-US"/>
        </w:rPr>
        <w:t>has the ability to</w:t>
      </w:r>
      <w:proofErr w:type="gramEnd"/>
      <w:r>
        <w:rPr>
          <w:sz w:val="32"/>
          <w:szCs w:val="32"/>
          <w:lang w:val="en-US"/>
        </w:rPr>
        <w:t xml:space="preserve"> have faith in God. </w:t>
      </w:r>
    </w:p>
    <w:p w14:paraId="4C370247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7F391712" w14:textId="0B5546CA" w:rsidR="00293EF8" w:rsidRDefault="00293EF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Nobody will die and go to hell for being a </w:t>
      </w:r>
      <w:r w:rsidR="00AD7EA8">
        <w:rPr>
          <w:sz w:val="32"/>
          <w:szCs w:val="32"/>
          <w:lang w:val="en-US"/>
        </w:rPr>
        <w:t>miser</w:t>
      </w:r>
      <w:r>
        <w:rPr>
          <w:sz w:val="32"/>
          <w:szCs w:val="32"/>
          <w:lang w:val="en-US"/>
        </w:rPr>
        <w:t xml:space="preserve"> – you will just have a ruff journey which could have been avoided. </w:t>
      </w:r>
    </w:p>
    <w:p w14:paraId="0E31EFDE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6A31A91F" w14:textId="76A02A4C" w:rsidR="00293EF8" w:rsidRDefault="00293EF8" w:rsidP="00BA2AD2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Naked we came, naked we will go. Hoard all you want but you ain’t gonna take it with you to the afterlife</w:t>
      </w:r>
      <w:r w:rsidR="00AD7EA8">
        <w:rPr>
          <w:sz w:val="32"/>
          <w:szCs w:val="32"/>
          <w:lang w:val="en-US"/>
        </w:rPr>
        <w:t xml:space="preserve"> baby. </w:t>
      </w:r>
    </w:p>
    <w:p w14:paraId="4619D865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5FE7439D" w14:textId="3C4FDF0B" w:rsidR="00293EF8" w:rsidRPr="00B717A6" w:rsidRDefault="00293EF8" w:rsidP="00293EF8">
      <w:pPr>
        <w:rPr>
          <w:b/>
          <w:bCs/>
          <w:sz w:val="32"/>
          <w:szCs w:val="32"/>
          <w:lang w:val="en-US"/>
        </w:rPr>
      </w:pPr>
      <w:r w:rsidRPr="00B717A6">
        <w:rPr>
          <w:b/>
          <w:bCs/>
          <w:sz w:val="32"/>
          <w:szCs w:val="32"/>
          <w:lang w:val="en-US"/>
        </w:rPr>
        <w:t>CONCLUSION:</w:t>
      </w:r>
    </w:p>
    <w:p w14:paraId="49D7DB16" w14:textId="77777777" w:rsidR="00293EF8" w:rsidRDefault="00293EF8" w:rsidP="00293EF8">
      <w:pPr>
        <w:rPr>
          <w:sz w:val="32"/>
          <w:szCs w:val="32"/>
          <w:lang w:val="en-US"/>
        </w:rPr>
      </w:pPr>
    </w:p>
    <w:p w14:paraId="12029D6F" w14:textId="5480ABA3" w:rsidR="00293EF8" w:rsidRPr="00B717A6" w:rsidRDefault="00293EF8" w:rsidP="00293EF8">
      <w:pPr>
        <w:pStyle w:val="ListParagraph"/>
        <w:numPr>
          <w:ilvl w:val="0"/>
          <w:numId w:val="7"/>
        </w:numPr>
        <w:rPr>
          <w:b/>
          <w:bCs/>
          <w:sz w:val="32"/>
          <w:szCs w:val="32"/>
          <w:lang w:val="en-US"/>
        </w:rPr>
      </w:pPr>
      <w:r w:rsidRPr="00B717A6">
        <w:rPr>
          <w:b/>
          <w:bCs/>
          <w:sz w:val="32"/>
          <w:szCs w:val="32"/>
          <w:lang w:val="en-US"/>
        </w:rPr>
        <w:t>2 Corinthians 9:6-10</w:t>
      </w:r>
    </w:p>
    <w:p w14:paraId="2AE88C7A" w14:textId="77777777" w:rsidR="00293EF8" w:rsidRPr="00B717A6" w:rsidRDefault="00293EF8" w:rsidP="00293EF8">
      <w:pPr>
        <w:rPr>
          <w:b/>
          <w:bCs/>
          <w:sz w:val="32"/>
          <w:szCs w:val="32"/>
          <w:lang w:val="en-US"/>
        </w:rPr>
      </w:pPr>
    </w:p>
    <w:p w14:paraId="155A7B3A" w14:textId="77777777" w:rsidR="00293EF8" w:rsidRPr="00293EF8" w:rsidRDefault="00293EF8" w:rsidP="00293EF8">
      <w:pPr>
        <w:rPr>
          <w:b/>
          <w:bCs/>
          <w:sz w:val="32"/>
          <w:szCs w:val="32"/>
          <w:lang w:val="en-DK"/>
        </w:rPr>
      </w:pPr>
      <w:r w:rsidRPr="00293EF8">
        <w:rPr>
          <w:b/>
          <w:bCs/>
          <w:sz w:val="32"/>
          <w:szCs w:val="32"/>
          <w:vertAlign w:val="superscript"/>
          <w:lang w:val="en-DK"/>
        </w:rPr>
        <w:lastRenderedPageBreak/>
        <w:t>6 </w:t>
      </w:r>
      <w:r w:rsidRPr="00293EF8">
        <w:rPr>
          <w:b/>
          <w:bCs/>
          <w:sz w:val="32"/>
          <w:szCs w:val="32"/>
          <w:lang w:val="en-DK"/>
        </w:rPr>
        <w:t xml:space="preserve">Remember this: Whoever sows sparingly will also reap sparingly, and whoever sows generously will also reap generously. </w:t>
      </w:r>
      <w:r w:rsidRPr="00293EF8">
        <w:rPr>
          <w:b/>
          <w:bCs/>
          <w:sz w:val="32"/>
          <w:szCs w:val="32"/>
          <w:vertAlign w:val="superscript"/>
          <w:lang w:val="en-DK"/>
        </w:rPr>
        <w:t>7 </w:t>
      </w:r>
      <w:r w:rsidRPr="00293EF8">
        <w:rPr>
          <w:b/>
          <w:bCs/>
          <w:sz w:val="32"/>
          <w:szCs w:val="32"/>
          <w:lang w:val="en-DK"/>
        </w:rPr>
        <w:t xml:space="preserve">Each of you should give what you have decided in your heart to give, not reluctantly or under compulsion, for God loves a cheerful giver. </w:t>
      </w:r>
      <w:r w:rsidRPr="00293EF8">
        <w:rPr>
          <w:b/>
          <w:bCs/>
          <w:sz w:val="32"/>
          <w:szCs w:val="32"/>
          <w:vertAlign w:val="superscript"/>
          <w:lang w:val="en-DK"/>
        </w:rPr>
        <w:t>8 </w:t>
      </w:r>
      <w:r w:rsidRPr="00293EF8">
        <w:rPr>
          <w:b/>
          <w:bCs/>
          <w:sz w:val="32"/>
          <w:szCs w:val="32"/>
          <w:lang w:val="en-DK"/>
        </w:rPr>
        <w:t xml:space="preserve">And God is able to bless you abundantly, so that in all things at all times, having all that you need, you will abound in every good work. </w:t>
      </w:r>
      <w:r w:rsidRPr="00293EF8">
        <w:rPr>
          <w:b/>
          <w:bCs/>
          <w:sz w:val="32"/>
          <w:szCs w:val="32"/>
          <w:vertAlign w:val="superscript"/>
          <w:lang w:val="en-DK"/>
        </w:rPr>
        <w:t>9 </w:t>
      </w:r>
      <w:r w:rsidRPr="00293EF8">
        <w:rPr>
          <w:b/>
          <w:bCs/>
          <w:sz w:val="32"/>
          <w:szCs w:val="32"/>
          <w:lang w:val="en-DK"/>
        </w:rPr>
        <w:t>As it is written:</w:t>
      </w:r>
    </w:p>
    <w:p w14:paraId="4B362B13" w14:textId="20B6E0E0" w:rsidR="00293EF8" w:rsidRPr="00293EF8" w:rsidRDefault="00293EF8" w:rsidP="00293EF8">
      <w:pPr>
        <w:rPr>
          <w:b/>
          <w:bCs/>
          <w:sz w:val="32"/>
          <w:szCs w:val="32"/>
          <w:lang w:val="en-DK"/>
        </w:rPr>
      </w:pPr>
      <w:r w:rsidRPr="00293EF8">
        <w:rPr>
          <w:b/>
          <w:bCs/>
          <w:sz w:val="32"/>
          <w:szCs w:val="32"/>
          <w:lang w:val="en-DK"/>
        </w:rPr>
        <w:t>“They have freely scattered their gifts to the poor;</w:t>
      </w:r>
      <w:r w:rsidRPr="00293EF8">
        <w:rPr>
          <w:b/>
          <w:bCs/>
          <w:sz w:val="32"/>
          <w:szCs w:val="32"/>
          <w:lang w:val="en-DK"/>
        </w:rPr>
        <w:br/>
        <w:t>    their righteousness endures forever.”</w:t>
      </w:r>
      <w:r w:rsidRPr="00B717A6">
        <w:rPr>
          <w:b/>
          <w:bCs/>
          <w:sz w:val="32"/>
          <w:szCs w:val="32"/>
          <w:lang w:val="en-DK"/>
        </w:rPr>
        <w:t xml:space="preserve"> </w:t>
      </w:r>
    </w:p>
    <w:p w14:paraId="6D322FB4" w14:textId="395CF837" w:rsidR="00293EF8" w:rsidRPr="00B717A6" w:rsidRDefault="00293EF8" w:rsidP="00293EF8">
      <w:pPr>
        <w:rPr>
          <w:b/>
          <w:bCs/>
          <w:sz w:val="32"/>
          <w:szCs w:val="32"/>
          <w:lang w:val="en-DK"/>
        </w:rPr>
      </w:pPr>
      <w:r w:rsidRPr="00293EF8">
        <w:rPr>
          <w:b/>
          <w:bCs/>
          <w:sz w:val="32"/>
          <w:szCs w:val="32"/>
          <w:vertAlign w:val="superscript"/>
          <w:lang w:val="en-DK"/>
        </w:rPr>
        <w:t>10 </w:t>
      </w:r>
      <w:r w:rsidRPr="00293EF8">
        <w:rPr>
          <w:b/>
          <w:bCs/>
          <w:sz w:val="32"/>
          <w:szCs w:val="32"/>
          <w:lang w:val="en-DK"/>
        </w:rPr>
        <w:t xml:space="preserve">Now he who supplies seed to the sower and bread for food will also supply and increase your store of seed and will enlarge the harvest of your righteousness. </w:t>
      </w:r>
      <w:r w:rsidRPr="00293EF8">
        <w:rPr>
          <w:b/>
          <w:bCs/>
          <w:sz w:val="32"/>
          <w:szCs w:val="32"/>
          <w:vertAlign w:val="superscript"/>
          <w:lang w:val="en-DK"/>
        </w:rPr>
        <w:t>11 </w:t>
      </w:r>
      <w:r w:rsidRPr="00293EF8">
        <w:rPr>
          <w:b/>
          <w:bCs/>
          <w:sz w:val="32"/>
          <w:szCs w:val="32"/>
          <w:lang w:val="en-DK"/>
        </w:rPr>
        <w:t>You will be enriched in every way so that you can be generous on every occasion, and through us your generosity will result in thanksgiving to God.</w:t>
      </w:r>
    </w:p>
    <w:p w14:paraId="44CA05D4" w14:textId="77777777" w:rsidR="00293EF8" w:rsidRDefault="00293EF8" w:rsidP="00293EF8">
      <w:pPr>
        <w:rPr>
          <w:sz w:val="32"/>
          <w:szCs w:val="32"/>
          <w:lang w:val="en-DK"/>
        </w:rPr>
      </w:pPr>
    </w:p>
    <w:p w14:paraId="7CC43AA0" w14:textId="370FC6C5" w:rsidR="00293EF8" w:rsidRDefault="00293EF8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 w:rsidRPr="00293EF8">
        <w:rPr>
          <w:sz w:val="32"/>
          <w:szCs w:val="32"/>
          <w:lang w:val="en-US"/>
        </w:rPr>
        <w:t xml:space="preserve">While the context of the </w:t>
      </w:r>
      <w:r>
        <w:rPr>
          <w:sz w:val="32"/>
          <w:szCs w:val="32"/>
          <w:lang w:val="en-US"/>
        </w:rPr>
        <w:t xml:space="preserve">verse above is pertaining to sowing and reaping, </w:t>
      </w:r>
      <w:r w:rsidR="00AD7EA8">
        <w:rPr>
          <w:sz w:val="32"/>
          <w:szCs w:val="32"/>
          <w:lang w:val="en-US"/>
        </w:rPr>
        <w:t xml:space="preserve">(which we will cover in months to come) </w:t>
      </w:r>
      <w:r>
        <w:rPr>
          <w:sz w:val="32"/>
          <w:szCs w:val="32"/>
          <w:lang w:val="en-US"/>
        </w:rPr>
        <w:t>the principle is about not being manipulated to give</w:t>
      </w:r>
      <w:r w:rsidR="00AD7EA8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but out of cheerfulness. </w:t>
      </w:r>
    </w:p>
    <w:p w14:paraId="7AE95F56" w14:textId="77777777" w:rsidR="00293EF8" w:rsidRDefault="00293EF8" w:rsidP="00293EF8">
      <w:pPr>
        <w:rPr>
          <w:sz w:val="32"/>
          <w:szCs w:val="32"/>
          <w:lang w:val="en-US"/>
        </w:rPr>
      </w:pPr>
    </w:p>
    <w:p w14:paraId="6749E0DE" w14:textId="5925B95B" w:rsidR="00293EF8" w:rsidRDefault="00293EF8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Whether in times of abundance or in times of need, be generous</w:t>
      </w:r>
      <w:r w:rsidR="00AD7EA8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especially to God. </w:t>
      </w:r>
      <w:r w:rsidR="00AD7EA8">
        <w:rPr>
          <w:sz w:val="32"/>
          <w:szCs w:val="32"/>
          <w:lang w:val="en-US"/>
        </w:rPr>
        <w:t xml:space="preserve">You can never outgive God. </w:t>
      </w:r>
    </w:p>
    <w:p w14:paraId="58A3468D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725C43D5" w14:textId="3DEB941D" w:rsidR="00293EF8" w:rsidRDefault="00293EF8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Avoid scammers</w:t>
      </w:r>
      <w:r w:rsidR="00AD7EA8">
        <w:rPr>
          <w:sz w:val="32"/>
          <w:szCs w:val="32"/>
          <w:lang w:val="en-US"/>
        </w:rPr>
        <w:t xml:space="preserve">, especially “religious ones”, </w:t>
      </w:r>
      <w:r>
        <w:rPr>
          <w:sz w:val="32"/>
          <w:szCs w:val="32"/>
          <w:lang w:val="en-US"/>
        </w:rPr>
        <w:t xml:space="preserve">and expose them. </w:t>
      </w:r>
    </w:p>
    <w:p w14:paraId="1F7724EF" w14:textId="77777777" w:rsidR="00293EF8" w:rsidRPr="00293EF8" w:rsidRDefault="00293EF8" w:rsidP="00293EF8">
      <w:pPr>
        <w:pStyle w:val="ListParagraph"/>
        <w:rPr>
          <w:sz w:val="32"/>
          <w:szCs w:val="32"/>
          <w:lang w:val="en-US"/>
        </w:rPr>
      </w:pPr>
    </w:p>
    <w:p w14:paraId="70664BCF" w14:textId="119DFDCC" w:rsidR="00293EF8" w:rsidRDefault="00B717A6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When you return your tithe and offerings to God, you have only done what you are supposed to do</w:t>
      </w:r>
      <w:r w:rsidR="00AD7EA8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not coming before Him empty handed. </w:t>
      </w:r>
    </w:p>
    <w:p w14:paraId="6E610F8C" w14:textId="77777777" w:rsidR="00AD7EA8" w:rsidRPr="00AD7EA8" w:rsidRDefault="00AD7EA8" w:rsidP="00AD7EA8">
      <w:pPr>
        <w:pStyle w:val="ListParagraph"/>
        <w:rPr>
          <w:sz w:val="32"/>
          <w:szCs w:val="32"/>
          <w:lang w:val="en-US"/>
        </w:rPr>
      </w:pPr>
    </w:p>
    <w:p w14:paraId="209AD16D" w14:textId="322F5949" w:rsidR="00AD7EA8" w:rsidRDefault="00AD7EA8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has to do with the law of exchange, give and it shall be given to you. </w:t>
      </w:r>
    </w:p>
    <w:p w14:paraId="69D19BA5" w14:textId="77777777" w:rsidR="00AD7EA8" w:rsidRPr="00AD7EA8" w:rsidRDefault="00AD7EA8" w:rsidP="00AD7EA8">
      <w:pPr>
        <w:pStyle w:val="ListParagraph"/>
        <w:rPr>
          <w:sz w:val="32"/>
          <w:szCs w:val="32"/>
          <w:lang w:val="en-US"/>
        </w:rPr>
      </w:pPr>
    </w:p>
    <w:p w14:paraId="3B669792" w14:textId="7C746D51" w:rsidR="00AD7EA8" w:rsidRDefault="00AD7EA8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That’s why Jesus said </w:t>
      </w:r>
      <w:r w:rsidR="00D654A1">
        <w:rPr>
          <w:sz w:val="32"/>
          <w:szCs w:val="32"/>
          <w:lang w:val="en-US"/>
        </w:rPr>
        <w:t xml:space="preserve">it is more blessed to give than to receive. </w:t>
      </w:r>
    </w:p>
    <w:p w14:paraId="7237C4A0" w14:textId="77777777" w:rsidR="00B717A6" w:rsidRPr="00B717A6" w:rsidRDefault="00B717A6" w:rsidP="00B717A6">
      <w:pPr>
        <w:pStyle w:val="ListParagraph"/>
        <w:rPr>
          <w:sz w:val="32"/>
          <w:szCs w:val="32"/>
          <w:lang w:val="en-US"/>
        </w:rPr>
      </w:pPr>
    </w:p>
    <w:p w14:paraId="60F35604" w14:textId="2BB7911E" w:rsidR="00B717A6" w:rsidRDefault="00B717A6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The economy of the world will always be in turbulence</w:t>
      </w:r>
      <w:r w:rsidR="00D654A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and the poor you will always have with you</w:t>
      </w:r>
      <w:r w:rsidR="00D654A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as stated by Jesus. </w:t>
      </w:r>
    </w:p>
    <w:p w14:paraId="68A32F15" w14:textId="77777777" w:rsidR="00B717A6" w:rsidRPr="00B717A6" w:rsidRDefault="00B717A6" w:rsidP="00B717A6">
      <w:pPr>
        <w:pStyle w:val="ListParagraph"/>
        <w:rPr>
          <w:sz w:val="32"/>
          <w:szCs w:val="32"/>
          <w:lang w:val="en-US"/>
        </w:rPr>
      </w:pPr>
    </w:p>
    <w:p w14:paraId="417961A1" w14:textId="38BA6B22" w:rsidR="00B717A6" w:rsidRDefault="00B717A6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There are secret treasures in hidden places reserved for the faithful. </w:t>
      </w:r>
    </w:p>
    <w:p w14:paraId="43369178" w14:textId="77777777" w:rsidR="00D654A1" w:rsidRPr="00D654A1" w:rsidRDefault="00D654A1" w:rsidP="00D654A1">
      <w:pPr>
        <w:pStyle w:val="ListParagraph"/>
        <w:rPr>
          <w:sz w:val="32"/>
          <w:szCs w:val="32"/>
          <w:lang w:val="en-US"/>
        </w:rPr>
      </w:pPr>
    </w:p>
    <w:p w14:paraId="0ADC5F09" w14:textId="5CD61903" w:rsidR="00D654A1" w:rsidRDefault="00D654A1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believe that God is looking for faithful man and woman whom he can trust with His treasures. </w:t>
      </w:r>
    </w:p>
    <w:p w14:paraId="250ED2EF" w14:textId="77777777" w:rsidR="00D654A1" w:rsidRPr="00D654A1" w:rsidRDefault="00D654A1" w:rsidP="00D654A1">
      <w:pPr>
        <w:pStyle w:val="ListParagraph"/>
        <w:rPr>
          <w:sz w:val="32"/>
          <w:szCs w:val="32"/>
          <w:lang w:val="en-US"/>
        </w:rPr>
      </w:pPr>
    </w:p>
    <w:p w14:paraId="05122B2B" w14:textId="3D36CA29" w:rsidR="00D654A1" w:rsidRDefault="00D654A1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You </w:t>
      </w:r>
      <w:proofErr w:type="gramStart"/>
      <w:r>
        <w:rPr>
          <w:sz w:val="32"/>
          <w:szCs w:val="32"/>
          <w:lang w:val="en-US"/>
        </w:rPr>
        <w:t>have to</w:t>
      </w:r>
      <w:proofErr w:type="gramEnd"/>
      <w:r>
        <w:rPr>
          <w:sz w:val="32"/>
          <w:szCs w:val="32"/>
          <w:lang w:val="en-US"/>
        </w:rPr>
        <w:t xml:space="preserve"> start with being faithful with little before being made in charge of much. </w:t>
      </w:r>
    </w:p>
    <w:p w14:paraId="26BB70A3" w14:textId="77777777" w:rsidR="00D654A1" w:rsidRPr="00D654A1" w:rsidRDefault="00D654A1" w:rsidP="00D654A1">
      <w:pPr>
        <w:pStyle w:val="ListParagraph"/>
        <w:rPr>
          <w:sz w:val="32"/>
          <w:szCs w:val="32"/>
          <w:lang w:val="en-US"/>
        </w:rPr>
      </w:pPr>
    </w:p>
    <w:p w14:paraId="7BB3406C" w14:textId="1D96F547" w:rsidR="00D654A1" w:rsidRDefault="00D654A1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You will be tested with little before you can be tested with much. </w:t>
      </w:r>
    </w:p>
    <w:p w14:paraId="2D726A36" w14:textId="77777777" w:rsidR="00B717A6" w:rsidRPr="00B717A6" w:rsidRDefault="00B717A6" w:rsidP="00B717A6">
      <w:pPr>
        <w:pStyle w:val="ListParagraph"/>
        <w:rPr>
          <w:sz w:val="32"/>
          <w:szCs w:val="32"/>
          <w:lang w:val="en-US"/>
        </w:rPr>
      </w:pPr>
    </w:p>
    <w:p w14:paraId="1B693066" w14:textId="4F26E76A" w:rsidR="00B717A6" w:rsidRDefault="00B717A6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Like the story of the Good Samaritan, it was the religious people who avoided the robbed man. </w:t>
      </w:r>
    </w:p>
    <w:p w14:paraId="1692D551" w14:textId="77777777" w:rsidR="00B717A6" w:rsidRPr="00B717A6" w:rsidRDefault="00B717A6" w:rsidP="00B717A6">
      <w:pPr>
        <w:pStyle w:val="ListParagraph"/>
        <w:rPr>
          <w:sz w:val="32"/>
          <w:szCs w:val="32"/>
          <w:lang w:val="en-US"/>
        </w:rPr>
      </w:pPr>
    </w:p>
    <w:p w14:paraId="6EDC5AC3" w14:textId="35E8EBCE" w:rsidR="00B717A6" w:rsidRDefault="00B717A6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Let us return to God the abundance He has given us following the example to the Good Samaritan. </w:t>
      </w:r>
    </w:p>
    <w:p w14:paraId="25C23C2B" w14:textId="77777777" w:rsidR="00B717A6" w:rsidRPr="00B717A6" w:rsidRDefault="00B717A6" w:rsidP="00B717A6">
      <w:pPr>
        <w:pStyle w:val="ListParagraph"/>
        <w:rPr>
          <w:sz w:val="32"/>
          <w:szCs w:val="32"/>
          <w:lang w:val="en-US"/>
        </w:rPr>
      </w:pPr>
    </w:p>
    <w:p w14:paraId="13B8708B" w14:textId="23319514" w:rsidR="00B717A6" w:rsidRPr="00293EF8" w:rsidRDefault="00B717A6" w:rsidP="00293EF8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Let us pray. </w:t>
      </w:r>
    </w:p>
    <w:p w14:paraId="1456F933" w14:textId="77777777" w:rsidR="00293EF8" w:rsidRPr="00293EF8" w:rsidRDefault="00293EF8" w:rsidP="00293EF8">
      <w:pPr>
        <w:rPr>
          <w:sz w:val="32"/>
          <w:szCs w:val="32"/>
          <w:lang w:val="en-DK"/>
        </w:rPr>
      </w:pPr>
    </w:p>
    <w:p w14:paraId="2D87E553" w14:textId="77777777" w:rsidR="00BA2AD2" w:rsidRPr="00BA2AD2" w:rsidRDefault="00BA2AD2" w:rsidP="00BA2AD2">
      <w:pPr>
        <w:rPr>
          <w:sz w:val="32"/>
          <w:szCs w:val="32"/>
          <w:lang w:val="en-DK"/>
        </w:rPr>
      </w:pPr>
    </w:p>
    <w:sectPr w:rsidR="00BA2AD2" w:rsidRPr="00BA2AD2" w:rsidSect="00A07E5B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639A" w14:textId="77777777" w:rsidR="00BE3B66" w:rsidRDefault="00BE3B66" w:rsidP="00B717A6">
      <w:r>
        <w:separator/>
      </w:r>
    </w:p>
  </w:endnote>
  <w:endnote w:type="continuationSeparator" w:id="0">
    <w:p w14:paraId="569FD56A" w14:textId="77777777" w:rsidR="00BE3B66" w:rsidRDefault="00BE3B66" w:rsidP="00B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21DF" w14:textId="77777777" w:rsidR="00BE3B66" w:rsidRDefault="00BE3B66" w:rsidP="00B717A6">
      <w:r>
        <w:separator/>
      </w:r>
    </w:p>
  </w:footnote>
  <w:footnote w:type="continuationSeparator" w:id="0">
    <w:p w14:paraId="729167B0" w14:textId="77777777" w:rsidR="00BE3B66" w:rsidRDefault="00BE3B66" w:rsidP="00B7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9792360"/>
      <w:docPartObj>
        <w:docPartGallery w:val="Page Numbers (Top of Page)"/>
        <w:docPartUnique/>
      </w:docPartObj>
    </w:sdtPr>
    <w:sdtContent>
      <w:p w14:paraId="7CEC08FD" w14:textId="5B1ECD5A" w:rsidR="00B717A6" w:rsidRDefault="00B717A6" w:rsidP="002A46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1E428E" w14:textId="77777777" w:rsidR="00B717A6" w:rsidRDefault="00B717A6" w:rsidP="00B717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5886777"/>
      <w:docPartObj>
        <w:docPartGallery w:val="Page Numbers (Top of Page)"/>
        <w:docPartUnique/>
      </w:docPartObj>
    </w:sdtPr>
    <w:sdtContent>
      <w:p w14:paraId="54602CCD" w14:textId="6CECE103" w:rsidR="00B717A6" w:rsidRDefault="00B717A6" w:rsidP="002A46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433BF6" w14:textId="77777777" w:rsidR="00B717A6" w:rsidRDefault="00B717A6" w:rsidP="00B717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F20"/>
    <w:multiLevelType w:val="hybridMultilevel"/>
    <w:tmpl w:val="234A1060"/>
    <w:lvl w:ilvl="0" w:tplc="C2A252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E56002"/>
    <w:multiLevelType w:val="hybridMultilevel"/>
    <w:tmpl w:val="32903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5AA9"/>
    <w:multiLevelType w:val="hybridMultilevel"/>
    <w:tmpl w:val="D02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B23AA"/>
    <w:multiLevelType w:val="hybridMultilevel"/>
    <w:tmpl w:val="AD6A2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5F6A"/>
    <w:multiLevelType w:val="hybridMultilevel"/>
    <w:tmpl w:val="CFB2614E"/>
    <w:lvl w:ilvl="0" w:tplc="54A80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F1F16"/>
    <w:multiLevelType w:val="hybridMultilevel"/>
    <w:tmpl w:val="4D10EF36"/>
    <w:lvl w:ilvl="0" w:tplc="57166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061ED"/>
    <w:multiLevelType w:val="hybridMultilevel"/>
    <w:tmpl w:val="0CC67396"/>
    <w:lvl w:ilvl="0" w:tplc="D1DC8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764055">
    <w:abstractNumId w:val="2"/>
  </w:num>
  <w:num w:numId="2" w16cid:durableId="1383094606">
    <w:abstractNumId w:val="3"/>
  </w:num>
  <w:num w:numId="3" w16cid:durableId="2089763229">
    <w:abstractNumId w:val="6"/>
  </w:num>
  <w:num w:numId="4" w16cid:durableId="2101637888">
    <w:abstractNumId w:val="4"/>
  </w:num>
  <w:num w:numId="5" w16cid:durableId="2138334817">
    <w:abstractNumId w:val="0"/>
  </w:num>
  <w:num w:numId="6" w16cid:durableId="461576914">
    <w:abstractNumId w:val="5"/>
  </w:num>
  <w:num w:numId="7" w16cid:durableId="174183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C4"/>
    <w:rsid w:val="0004356C"/>
    <w:rsid w:val="00293EF8"/>
    <w:rsid w:val="00403C73"/>
    <w:rsid w:val="006F3D6C"/>
    <w:rsid w:val="00983EC4"/>
    <w:rsid w:val="00A07E5B"/>
    <w:rsid w:val="00A43B7E"/>
    <w:rsid w:val="00AD7EA8"/>
    <w:rsid w:val="00B717A6"/>
    <w:rsid w:val="00BA2AD2"/>
    <w:rsid w:val="00BE3B66"/>
    <w:rsid w:val="00D654A1"/>
    <w:rsid w:val="00DA02CB"/>
    <w:rsid w:val="00E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455F3A"/>
  <w15:chartTrackingRefBased/>
  <w15:docId w15:val="{693D46B2-DCE7-3F4C-93B5-E441F24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E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D6C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F3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D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17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7A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7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Chandran</dc:creator>
  <cp:keywords/>
  <dc:description/>
  <cp:lastModifiedBy>Ravi Chandran</cp:lastModifiedBy>
  <cp:revision>2</cp:revision>
  <dcterms:created xsi:type="dcterms:W3CDTF">2025-03-14T08:08:00Z</dcterms:created>
  <dcterms:modified xsi:type="dcterms:W3CDTF">2025-03-14T09:47:00Z</dcterms:modified>
</cp:coreProperties>
</file>